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4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left="566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B">
      <w:pPr>
        <w:widowControl w:val="0"/>
        <w:ind w:left="5664" w:firstLine="0"/>
        <w:jc w:val="right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Istituto Comprensivo Bruno Caccia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Torino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36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/ La sottoscritto/a _______________________________________________ nato/a ________________ (_____) il _____/____/______ compila, sotto la propria personale responsabilità, la seguente griglia di valutazione per la selezione 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ella figura di _______________________________________</w:t>
      </w:r>
    </w:p>
    <w:p w:rsidR="00000000" w:rsidDel="00000000" w:rsidP="00000000" w:rsidRDefault="00000000" w:rsidRPr="00000000" w14:paraId="0000000F">
      <w:pPr>
        <w:widowControl w:val="0"/>
        <w:spacing w:after="20" w:line="276" w:lineRule="auto"/>
        <w:jc w:val="both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nell’ambito del progetto ___________________________________</w:t>
      </w:r>
    </w:p>
    <w:p w:rsidR="00000000" w:rsidDel="00000000" w:rsidP="00000000" w:rsidRDefault="00000000" w:rsidRPr="00000000" w14:paraId="00000011">
      <w:pPr>
        <w:widowControl w:val="0"/>
        <w:spacing w:after="20" w:line="276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20" w:line="276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1"/>
        <w:gridCol w:w="1367"/>
        <w:gridCol w:w="1076"/>
        <w:gridCol w:w="1104"/>
        <w:tblGridChange w:id="0">
          <w:tblGrid>
            <w:gridCol w:w="6081"/>
            <w:gridCol w:w="1367"/>
            <w:gridCol w:w="1076"/>
            <w:gridCol w:w="1104"/>
          </w:tblGrid>
        </w:tblGridChange>
      </w:tblGrid>
      <w:tr>
        <w:trPr>
          <w:cantSplit w:val="0"/>
          <w:trHeight w:val="36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ind w:right="615"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 attribuito dal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6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 attribuito dal DS 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.9824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jc w:val="both"/>
              <w:rPr>
                <w:rFonts w:ascii="Arial" w:cs="Arial" w:eastAsia="Arial" w:hAnsi="Arial"/>
                <w:b w:val="1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shd w:fill="d9d9d9" w:val="clear"/>
                <w:rtl w:val="0"/>
              </w:rPr>
              <w:t xml:space="preserve">1° Macrocriterio: Titoli di Studio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1A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  <w:shd w:fill="cccc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Laurea Triennale valida (Laurea tecnica o equipollente)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fino a 89 …………………….. 1 punto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90 a 104 ..……………. … 2 punti</w:t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105 in poi ……………. … 3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Laurea specialistica o vecchio ordinamento valida  (Laurea tecnica o equipollente)</w:t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fino a 89 …………………….. 4 punti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90 a 99 ……………..…… 5 punti</w:t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100 a 104 …………..…..  6 punti</w:t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 105 a 110 e lode……..… 7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Corso di perfezionamento annuale inerente il profilo per cui si candida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Superamento di concorso pubblico inerente al profilo per cui si candida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Esperienza come docenza universitaria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Pubblicazione riferita alla disciplina richiesta: (1 punto)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A">
            <w:pPr>
              <w:ind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2° Macrocriterio: Titoli Culturali Specifici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3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Partecipazione a corsi di formazione attinenti alla figura richiesta, in qualità di discente (1 per ciascun corso)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Competenze specifiche certificate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punto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Informatiche (1 punto per Certificazione)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.796875000000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professionali per corsi specialistici (1 punto per ogni corso) relativi all’ambito di interesse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inerenti la sicurezza (Lg. 81/08)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 linguistiche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Certificazioni/competenze metodologia CLIL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Iscrizione ad Albo Professionale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5E">
            <w:pPr>
              <w:ind w:hanging="2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3° Macrocriterio: Titoli di servizio o Lavoro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top"/>
          </w:tcPr>
          <w:p w:rsidR="00000000" w:rsidDel="00000000" w:rsidP="00000000" w:rsidRDefault="00000000" w:rsidRPr="00000000" w14:paraId="0000006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.581213090554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Esperienza lavorativa analoga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Anzianità di servizio  (1 punti per anno)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Precedenti incarichi in progetti comunitari (PNRR, PON FESR/FSE) 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punti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ind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Esperienze pregresse per incarichi di collaborazione con altre Amministrazioni o Enti o Esperienze lavorative extra PA professionalmente rilevanti dimostrabili pertinenti con l’incarico (1 punto per esperienza)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yellow"/>
                <w:rtl w:val="0"/>
              </w:rPr>
              <w:t xml:space="preserve">(DETTAGLIARE)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spacing w:before="200" w:lineRule="auto"/>
              <w:ind w:hanging="2"/>
              <w:jc w:val="right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TOT.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before="20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before="200" w:lineRule="auto"/>
              <w:ind w:hanging="2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………..</w:t>
            </w:r>
          </w:p>
        </w:tc>
      </w:tr>
    </w:tbl>
    <w:p w:rsidR="00000000" w:rsidDel="00000000" w:rsidP="00000000" w:rsidRDefault="00000000" w:rsidRPr="00000000" w14:paraId="00000076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Data________________                                                                                  Firma _________________________________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7" w:w="11905" w:orient="portrait"/>
      <w:pgMar w:bottom="568" w:top="709" w:left="851" w:right="851" w:header="720.0000000000001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64452</wp:posOffset>
          </wp:positionH>
          <wp:positionV relativeFrom="paragraph">
            <wp:posOffset>0</wp:posOffset>
          </wp:positionV>
          <wp:extent cx="6412548" cy="285750"/>
          <wp:effectExtent b="0" l="0" r="0" t="0"/>
          <wp:wrapTopAndBottom distB="0" distT="0"/>
          <wp:docPr id="10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12548" cy="2857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540385</wp:posOffset>
          </wp:positionH>
          <wp:positionV relativeFrom="page">
            <wp:posOffset>457200</wp:posOffset>
          </wp:positionV>
          <wp:extent cx="6209348" cy="1685925"/>
          <wp:effectExtent b="0" l="0" r="0" t="0"/>
          <wp:wrapNone/>
          <wp:docPr id="103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9348" cy="1685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 Unicode MS" w:hAnsi="Arial"/>
      <w:b w:val="1"/>
      <w:bCs w:val="1"/>
      <w:color w:val="000000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en-US" w:eastAsia="en-US" w:val="en-US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widowControl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color w:val="auto"/>
      <w:w w:val="100"/>
      <w:position w:val="-1"/>
      <w:sz w:val="30"/>
      <w:szCs w:val="30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Arial Unicode MS" w:hAnsi="Arial"/>
      <w:color w:val="000000"/>
      <w:w w:val="100"/>
      <w:position w:val="-1"/>
      <w:sz w:val="28"/>
      <w:szCs w:val="28"/>
      <w:effect w:val="none"/>
      <w:vertAlign w:val="baseline"/>
      <w:cs w:val="0"/>
      <w:em w:val="none"/>
      <w:lang w:bidi="en-US" w:eastAsia="en-US" w:val="en-US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widowControl w:val="0"/>
      <w:suppressAutoHyphens w:val="0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widowControl w:val="1"/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1"/>
      <w:suppressAutoHyphens w:val="1"/>
      <w:spacing w:line="360" w:lineRule="atLeast"/>
      <w:ind w:leftChars="-1" w:rightChars="0" w:firstLineChars="-1"/>
      <w:jc w:val="both"/>
      <w:textDirection w:val="btLr"/>
      <w:textAlignment w:val="top"/>
      <w:outlineLvl w:val="0"/>
    </w:pPr>
    <w:rPr>
      <w:color w:val="auto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ottotitolo">
    <w:name w:val="Sottotitolo"/>
    <w:basedOn w:val="Normale"/>
    <w:next w:val="Sottotitolo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i w:val="1"/>
      <w:color w:val="auto"/>
      <w:w w:val="100"/>
      <w:position w:val="-1"/>
      <w:sz w:val="32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i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character" w:styleId="StileMessaggioDiPostaElettronica31">
    <w:name w:val="StileMessaggioDiPostaElettronica31"/>
    <w:next w:val="StileMessaggioDiPostaElettronica31"/>
    <w:autoRedefine w:val="0"/>
    <w:hidden w:val="0"/>
    <w:qFormat w:val="0"/>
    <w:rPr>
      <w:rFonts w:ascii="Arial" w:cs="Arial" w:hAnsi="Arial"/>
      <w:color w:val="auto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table" w:styleId="Tabellaacolori1">
    <w:name w:val="Tabella a colori 1"/>
    <w:basedOn w:val="Tabellanormale"/>
    <w:next w:val="Tabellaacolori1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Tabellaacolori1"/>
      <w:jc w:val="left"/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  <w:insideV w:color="auto" w:space="0" w:sz="0" w:val="none"/>
      </w:tblBorders>
    </w:tblPr>
  </w:style>
  <w:style w:type="table" w:styleId="Tabellaacolori2">
    <w:name w:val="Tabella a colori 2"/>
    <w:basedOn w:val="Tabellanormale"/>
    <w:next w:val="Tabellaacolori2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acolori2"/>
      <w:jc w:val="left"/>
      <w:tblBorders>
        <w:top w:color="auto" w:space="0" w:sz="0" w:val="none"/>
        <w:left w:color="auto" w:space="0" w:sz="0" w:val="none"/>
        <w:bottom w:color="000000" w:space="0" w:sz="12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Tabellaacolori3">
    <w:name w:val="Tabella a colori 3"/>
    <w:basedOn w:val="Tabellanormale"/>
    <w:next w:val="Tabellaacolori3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acolori3"/>
      <w:jc w:val="left"/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  <w:insideV w:color="auto" w:space="0" w:sz="0" w:val="none"/>
      </w:tblBorders>
    </w:tblPr>
  </w:style>
  <w:style w:type="character" w:styleId="IntestazioneCarattere">
    <w:name w:val="Intestazione Carattere"/>
    <w:next w:val="IntestazioneCarattere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Arial Unicode MS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en-US" w:eastAsia="en-US" w:val="en-US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Arial Unicode MS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en-US" w:eastAsia="en-US" w:val="en-US"/>
    </w:rPr>
  </w:style>
  <w:style w:type="paragraph" w:styleId="Titolo">
    <w:name w:val="Titolo"/>
    <w:basedOn w:val="Normale"/>
    <w:next w:val="Titolo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5664" w:leftChars="-1" w:rightChars="0" w:firstLine="708" w:firstLineChars="-1"/>
      <w:jc w:val="center"/>
      <w:textDirection w:val="btLr"/>
      <w:textAlignment w:val="baseline"/>
      <w:outlineLvl w:val="0"/>
    </w:pPr>
    <w:rPr>
      <w:rFonts w:ascii="Arial" w:cs="Times New Roman" w:eastAsia="Times New Roman" w:hAnsi="Arial"/>
      <w:b w:val="1"/>
      <w:bCs w:val="1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stonormale">
    <w:name w:val="Testo normale"/>
    <w:basedOn w:val="Normale"/>
    <w:next w:val="Testonormale"/>
    <w:autoRedefine w:val="0"/>
    <w:hidden w:val="0"/>
    <w:qFormat w:val="1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Times New Roman" w:eastAsia="Times New Roman" w:hAnsi="Courier New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TestonormaleCarattere">
    <w:name w:val="Testo normale Carattere"/>
    <w:next w:val="TestonormaleCarattere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widowControl w:val="0"/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Normale1">
    <w:name w:val="Normale1"/>
    <w:next w:val="Normale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eastAsia="Verdana" w:hAnsi="Verdana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ollegamentovisitato">
    <w:name w:val="Collegamento visitato"/>
    <w:next w:val="Collegamentovisitato"/>
    <w:autoRedefine w:val="0"/>
    <w:hidden w:val="0"/>
    <w:qFormat w:val="1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CxMFze2GQFjzf1v8bPUzoC1Tbw==">CgMxLjA4AHIhMXUxX0VqU0ozRHNpNHlPQTVBcWdWSDVJQXkwZ0V1UENB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2021-10-20T15:51:00Z</dcterms:created>
  <dc:creator>Ing. A. Bove</dc:creator>
</cp:coreProperties>
</file>